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C1" w:rsidRDefault="00F656C1" w:rsidP="006902AD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F656C1" w:rsidRPr="00443C3C" w:rsidRDefault="00F656C1" w:rsidP="006902AD">
      <w:pPr>
        <w:jc w:val="center"/>
        <w:rPr>
          <w:b/>
          <w:noProof/>
          <w:sz w:val="24"/>
          <w:szCs w:val="24"/>
        </w:rPr>
      </w:pPr>
      <w:r w:rsidRPr="00443C3C">
        <w:rPr>
          <w:b/>
          <w:noProof/>
          <w:sz w:val="24"/>
          <w:szCs w:val="24"/>
        </w:rPr>
        <w:t>УКРАЇНА</w:t>
      </w:r>
    </w:p>
    <w:p w:rsidR="00F656C1" w:rsidRPr="00A23AE8" w:rsidRDefault="00F656C1" w:rsidP="006902AD">
      <w:pPr>
        <w:jc w:val="center"/>
        <w:rPr>
          <w:b/>
          <w:sz w:val="16"/>
          <w:szCs w:val="16"/>
        </w:rPr>
      </w:pPr>
    </w:p>
    <w:p w:rsidR="00F656C1" w:rsidRDefault="00F656C1" w:rsidP="006902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ВАЛКІВСЬКА РАЙОННА</w:t>
      </w:r>
      <w:r w:rsidRPr="00572D28">
        <w:rPr>
          <w:b/>
          <w:sz w:val="28"/>
          <w:szCs w:val="28"/>
        </w:rPr>
        <w:t xml:space="preserve"> ДЕРЖАВНА АДМІНІСТРАЦІЯ</w:t>
      </w:r>
    </w:p>
    <w:p w:rsidR="00F656C1" w:rsidRPr="00073E72" w:rsidRDefault="00F656C1" w:rsidP="006902AD">
      <w:pPr>
        <w:jc w:val="center"/>
        <w:rPr>
          <w:b/>
          <w:sz w:val="10"/>
          <w:szCs w:val="10"/>
          <w:lang w:val="uk-UA"/>
        </w:rPr>
      </w:pPr>
    </w:p>
    <w:p w:rsidR="00F656C1" w:rsidRPr="00572D28" w:rsidRDefault="00F656C1" w:rsidP="006902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</w:t>
      </w:r>
      <w:r w:rsidRPr="00572D28">
        <w:rPr>
          <w:b/>
          <w:sz w:val="28"/>
          <w:szCs w:val="28"/>
        </w:rPr>
        <w:t xml:space="preserve"> ОСВІТИ</w:t>
      </w:r>
      <w:r>
        <w:rPr>
          <w:b/>
          <w:sz w:val="28"/>
          <w:szCs w:val="28"/>
          <w:lang w:val="uk-UA"/>
        </w:rPr>
        <w:t>, МОЛОДІ ТА СПОРТУ</w:t>
      </w:r>
      <w:r w:rsidRPr="00572D28">
        <w:rPr>
          <w:b/>
          <w:sz w:val="28"/>
          <w:szCs w:val="28"/>
        </w:rPr>
        <w:t xml:space="preserve"> </w:t>
      </w:r>
    </w:p>
    <w:p w:rsidR="00F656C1" w:rsidRPr="00572D28" w:rsidRDefault="00F656C1" w:rsidP="006902AD">
      <w:pPr>
        <w:jc w:val="center"/>
        <w:rPr>
          <w:b/>
          <w:sz w:val="28"/>
          <w:szCs w:val="28"/>
        </w:rPr>
      </w:pPr>
    </w:p>
    <w:p w:rsidR="00F656C1" w:rsidRPr="00572D28" w:rsidRDefault="00F656C1" w:rsidP="006902AD">
      <w:pPr>
        <w:jc w:val="center"/>
        <w:rPr>
          <w:b/>
          <w:sz w:val="28"/>
          <w:szCs w:val="28"/>
        </w:rPr>
      </w:pPr>
      <w:r w:rsidRPr="00572D28">
        <w:rPr>
          <w:b/>
          <w:sz w:val="28"/>
          <w:szCs w:val="28"/>
        </w:rPr>
        <w:t>НАКАЗ</w:t>
      </w:r>
    </w:p>
    <w:p w:rsidR="00F656C1" w:rsidRPr="00807F77" w:rsidRDefault="00F656C1" w:rsidP="006902AD">
      <w:pPr>
        <w:jc w:val="center"/>
        <w:rPr>
          <w:b/>
          <w:sz w:val="16"/>
          <w:szCs w:val="16"/>
          <w:lang w:val="uk-UA"/>
        </w:rPr>
      </w:pPr>
    </w:p>
    <w:p w:rsidR="00F656C1" w:rsidRPr="008A144C" w:rsidRDefault="00F656C1" w:rsidP="006902AD">
      <w:pPr>
        <w:rPr>
          <w:color w:val="FF0000"/>
          <w:sz w:val="16"/>
          <w:szCs w:val="16"/>
          <w:lang w:val="uk-UA"/>
        </w:rPr>
      </w:pPr>
    </w:p>
    <w:p w:rsidR="00F656C1" w:rsidRPr="00173D0C" w:rsidRDefault="00F656C1" w:rsidP="006902A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01.06.2020</w:t>
      </w:r>
      <w:r w:rsidRPr="00173D0C">
        <w:rPr>
          <w:b/>
          <w:sz w:val="28"/>
        </w:rPr>
        <w:tab/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</w:t>
      </w:r>
      <w:r w:rsidRPr="00173D0C">
        <w:rPr>
          <w:b/>
          <w:sz w:val="28"/>
        </w:rPr>
        <w:tab/>
      </w:r>
      <w:r>
        <w:rPr>
          <w:b/>
          <w:sz w:val="28"/>
          <w:lang w:val="uk-UA"/>
        </w:rPr>
        <w:t xml:space="preserve">                      </w:t>
      </w:r>
      <w:r w:rsidRPr="00173D0C">
        <w:rPr>
          <w:b/>
          <w:sz w:val="28"/>
          <w:lang w:val="uk-UA"/>
        </w:rPr>
        <w:t>Валки</w:t>
      </w:r>
      <w:r w:rsidRPr="00173D0C">
        <w:rPr>
          <w:b/>
          <w:sz w:val="28"/>
        </w:rPr>
        <w:tab/>
      </w:r>
      <w:r w:rsidRPr="00173D0C">
        <w:rPr>
          <w:b/>
          <w:sz w:val="28"/>
          <w:lang w:val="uk-UA"/>
        </w:rPr>
        <w:t xml:space="preserve">                     </w:t>
      </w:r>
      <w:r w:rsidRPr="00173D0C">
        <w:rPr>
          <w:b/>
          <w:sz w:val="28"/>
        </w:rPr>
        <w:t xml:space="preserve"> </w:t>
      </w:r>
      <w:r w:rsidRPr="00173D0C">
        <w:rPr>
          <w:b/>
          <w:sz w:val="28"/>
          <w:lang w:val="uk-UA"/>
        </w:rPr>
        <w:t xml:space="preserve">                   </w:t>
      </w:r>
      <w:r>
        <w:rPr>
          <w:b/>
          <w:sz w:val="28"/>
          <w:lang w:val="uk-UA"/>
        </w:rPr>
        <w:t xml:space="preserve">      </w:t>
      </w:r>
      <w:r w:rsidRPr="00173D0C">
        <w:rPr>
          <w:b/>
          <w:sz w:val="28"/>
        </w:rPr>
        <w:t>№</w:t>
      </w:r>
      <w:r>
        <w:rPr>
          <w:b/>
          <w:sz w:val="28"/>
          <w:lang w:val="uk-UA"/>
        </w:rPr>
        <w:t xml:space="preserve"> 61</w:t>
      </w:r>
    </w:p>
    <w:p w:rsidR="00F656C1" w:rsidRPr="00025A4B" w:rsidRDefault="00F656C1" w:rsidP="006902AD">
      <w:pPr>
        <w:rPr>
          <w:b/>
          <w:sz w:val="16"/>
          <w:szCs w:val="16"/>
          <w:lang w:val="uk-UA"/>
        </w:rPr>
      </w:pPr>
      <w:r w:rsidRPr="00025A4B">
        <w:rPr>
          <w:b/>
          <w:sz w:val="28"/>
          <w:lang w:val="uk-UA"/>
        </w:rPr>
        <w:t xml:space="preserve">    </w:t>
      </w:r>
    </w:p>
    <w:p w:rsidR="00F656C1" w:rsidRPr="00371EDE" w:rsidRDefault="00F656C1" w:rsidP="003A0F02">
      <w:pPr>
        <w:ind w:right="5102"/>
        <w:rPr>
          <w:b/>
          <w:color w:val="000000"/>
          <w:sz w:val="28"/>
          <w:szCs w:val="28"/>
          <w:lang w:val="uk-UA"/>
        </w:rPr>
      </w:pPr>
      <w:r w:rsidRPr="00371EDE">
        <w:rPr>
          <w:b/>
          <w:bCs/>
          <w:sz w:val="28"/>
          <w:szCs w:val="28"/>
          <w:lang w:val="uk-UA"/>
        </w:rPr>
        <w:t>Про відновлення роботи</w:t>
      </w:r>
      <w:r w:rsidRPr="00371EDE">
        <w:rPr>
          <w:b/>
          <w:color w:val="000000"/>
          <w:sz w:val="28"/>
          <w:szCs w:val="28"/>
          <w:lang w:val="uk-UA"/>
        </w:rPr>
        <w:t xml:space="preserve"> </w:t>
      </w:r>
    </w:p>
    <w:p w:rsidR="00F656C1" w:rsidRPr="00371EDE" w:rsidRDefault="00F656C1" w:rsidP="003A0F02">
      <w:pPr>
        <w:ind w:right="5102"/>
        <w:rPr>
          <w:rStyle w:val="Strong"/>
          <w:b w:val="0"/>
          <w:sz w:val="28"/>
          <w:szCs w:val="28"/>
          <w:lang w:val="uk-UA"/>
        </w:rPr>
      </w:pPr>
      <w:r w:rsidRPr="00371EDE">
        <w:rPr>
          <w:b/>
          <w:color w:val="000000"/>
          <w:sz w:val="28"/>
          <w:szCs w:val="28"/>
          <w:lang w:val="uk-UA"/>
        </w:rPr>
        <w:t>Комунального закладу «Валківський районний будинок дитячої та юнацької творчості Валківської районної ради Харківської області»</w:t>
      </w:r>
      <w:r w:rsidRPr="00371EDE">
        <w:rPr>
          <w:b/>
          <w:bCs/>
          <w:sz w:val="28"/>
          <w:szCs w:val="28"/>
          <w:lang w:val="uk-UA"/>
        </w:rPr>
        <w:t xml:space="preserve">  в умовах послаблення протиепідемічних заходів </w:t>
      </w:r>
    </w:p>
    <w:p w:rsidR="00F656C1" w:rsidRDefault="00F656C1" w:rsidP="003A0F02">
      <w:pPr>
        <w:spacing w:line="360" w:lineRule="auto"/>
        <w:rPr>
          <w:sz w:val="28"/>
          <w:szCs w:val="28"/>
          <w:lang w:val="uk-UA"/>
        </w:rPr>
      </w:pPr>
    </w:p>
    <w:p w:rsidR="00F656C1" w:rsidRDefault="00F656C1" w:rsidP="003A0F02">
      <w:pPr>
        <w:spacing w:line="360" w:lineRule="auto"/>
        <w:rPr>
          <w:sz w:val="28"/>
          <w:szCs w:val="28"/>
          <w:lang w:val="uk-UA"/>
        </w:rPr>
      </w:pPr>
    </w:p>
    <w:p w:rsidR="00F656C1" w:rsidRPr="00055812" w:rsidRDefault="00F656C1" w:rsidP="00B723ED">
      <w:pPr>
        <w:tabs>
          <w:tab w:val="left" w:pos="9540"/>
        </w:tabs>
        <w:spacing w:line="360" w:lineRule="auto"/>
        <w:ind w:right="98" w:firstLine="900"/>
        <w:jc w:val="both"/>
        <w:rPr>
          <w:bCs/>
          <w:sz w:val="28"/>
          <w:szCs w:val="28"/>
          <w:lang w:val="uk-UA"/>
        </w:rPr>
      </w:pPr>
      <w:r w:rsidRPr="003A0F02">
        <w:rPr>
          <w:rStyle w:val="Strong"/>
          <w:b w:val="0"/>
          <w:sz w:val="28"/>
          <w:szCs w:val="28"/>
          <w:lang w:val="uk-UA"/>
        </w:rPr>
        <w:t>Відповідно до постанови Кабінету Міністрів України від 20 травня               2020 року №</w:t>
      </w:r>
      <w:r w:rsidRPr="004F430C">
        <w:rPr>
          <w:rStyle w:val="Strong"/>
          <w:b w:val="0"/>
          <w:sz w:val="28"/>
          <w:szCs w:val="28"/>
        </w:rPr>
        <w:t> </w:t>
      </w:r>
      <w:r w:rsidRPr="003A0F02">
        <w:rPr>
          <w:rStyle w:val="Strong"/>
          <w:b w:val="0"/>
          <w:sz w:val="28"/>
          <w:szCs w:val="28"/>
          <w:lang w:val="uk-UA"/>
        </w:rPr>
        <w:t xml:space="preserve">392 «Про встановлення карантину з метою запобігання поширенню на території України гострої респіраторної хвороби </w:t>
      </w:r>
      <w:r w:rsidRPr="004F430C">
        <w:rPr>
          <w:rStyle w:val="Strong"/>
          <w:b w:val="0"/>
          <w:sz w:val="28"/>
          <w:szCs w:val="28"/>
          <w:lang w:val="en-US"/>
        </w:rPr>
        <w:t>COVID</w:t>
      </w:r>
      <w:r w:rsidRPr="003A0F02">
        <w:rPr>
          <w:rStyle w:val="Strong"/>
          <w:b w:val="0"/>
          <w:sz w:val="28"/>
          <w:szCs w:val="28"/>
          <w:lang w:val="uk-UA"/>
        </w:rPr>
        <w:t xml:space="preserve"> – 19, спричиненої коронавірусом </w:t>
      </w:r>
      <w:r w:rsidRPr="004F430C">
        <w:rPr>
          <w:rStyle w:val="Strong"/>
          <w:b w:val="0"/>
          <w:sz w:val="28"/>
          <w:szCs w:val="28"/>
          <w:lang w:val="en-US"/>
        </w:rPr>
        <w:t>SARS</w:t>
      </w:r>
      <w:r w:rsidRPr="003A0F02">
        <w:rPr>
          <w:rStyle w:val="Strong"/>
          <w:b w:val="0"/>
          <w:sz w:val="28"/>
          <w:szCs w:val="28"/>
          <w:lang w:val="uk-UA"/>
        </w:rPr>
        <w:t xml:space="preserve"> </w:t>
      </w:r>
      <w:r w:rsidRPr="004F430C">
        <w:rPr>
          <w:rStyle w:val="Strong"/>
          <w:b w:val="0"/>
          <w:sz w:val="28"/>
          <w:szCs w:val="28"/>
          <w:lang w:val="en-US"/>
        </w:rPr>
        <w:t>CoV</w:t>
      </w:r>
      <w:r w:rsidRPr="003A0F02">
        <w:rPr>
          <w:rStyle w:val="Strong"/>
          <w:b w:val="0"/>
          <w:sz w:val="28"/>
          <w:szCs w:val="28"/>
          <w:lang w:val="uk-UA"/>
        </w:rPr>
        <w:t xml:space="preserve">-2, та етапів послаблення протиепідемічних заходів», </w:t>
      </w:r>
      <w:r>
        <w:rPr>
          <w:rStyle w:val="Strong"/>
          <w:b w:val="0"/>
          <w:sz w:val="28"/>
          <w:szCs w:val="28"/>
          <w:lang w:val="uk-UA"/>
        </w:rPr>
        <w:t>постанови Головного державного санітарного лікаря від 21.05.2020 № 25, листа Міністерства освіти і науки України від 29.05.2020 № 1/9-292</w:t>
      </w:r>
      <w:r>
        <w:rPr>
          <w:sz w:val="28"/>
          <w:szCs w:val="28"/>
          <w:lang w:val="uk-UA"/>
        </w:rPr>
        <w:t>, з метою відновлення діяльності закладів позашкільної освіти</w:t>
      </w:r>
    </w:p>
    <w:p w:rsidR="00F656C1" w:rsidRPr="00D03CA0" w:rsidRDefault="00F656C1" w:rsidP="00B723ED">
      <w:pPr>
        <w:spacing w:line="360" w:lineRule="auto"/>
        <w:ind w:firstLine="720"/>
        <w:jc w:val="both"/>
        <w:rPr>
          <w:sz w:val="16"/>
          <w:szCs w:val="16"/>
          <w:lang w:val="uk-UA" w:eastAsia="uk-UA"/>
        </w:rPr>
      </w:pPr>
    </w:p>
    <w:p w:rsidR="00F656C1" w:rsidRDefault="00F656C1" w:rsidP="00B723E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F656C1" w:rsidRPr="00371EDE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rStyle w:val="Strong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371EDE">
        <w:rPr>
          <w:rStyle w:val="Strong"/>
          <w:b w:val="0"/>
          <w:sz w:val="28"/>
          <w:szCs w:val="28"/>
          <w:lang w:val="uk-UA"/>
        </w:rPr>
        <w:t>Дозволити з 0</w:t>
      </w:r>
      <w:r>
        <w:rPr>
          <w:rStyle w:val="Strong"/>
          <w:b w:val="0"/>
          <w:sz w:val="28"/>
          <w:szCs w:val="28"/>
          <w:lang w:val="uk-UA"/>
        </w:rPr>
        <w:t>9</w:t>
      </w:r>
      <w:r w:rsidRPr="00371EDE">
        <w:rPr>
          <w:rStyle w:val="Strong"/>
          <w:b w:val="0"/>
          <w:sz w:val="28"/>
          <w:szCs w:val="28"/>
          <w:lang w:val="uk-UA"/>
        </w:rPr>
        <w:t xml:space="preserve"> червня 2020 року відвідування закладів </w:t>
      </w:r>
      <w:r>
        <w:rPr>
          <w:rStyle w:val="Strong"/>
          <w:b w:val="0"/>
          <w:sz w:val="28"/>
          <w:szCs w:val="28"/>
          <w:lang w:val="uk-UA"/>
        </w:rPr>
        <w:t>позашкільної освіти</w:t>
      </w:r>
      <w:r w:rsidRPr="00371EDE">
        <w:rPr>
          <w:rStyle w:val="Strong"/>
          <w:b w:val="0"/>
          <w:sz w:val="28"/>
          <w:szCs w:val="28"/>
          <w:lang w:val="uk-UA"/>
        </w:rPr>
        <w:t>.</w:t>
      </w:r>
    </w:p>
    <w:p w:rsidR="00F656C1" w:rsidRPr="00B77B6F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Директору</w:t>
      </w:r>
      <w:r w:rsidRPr="000679C4">
        <w:rPr>
          <w:b/>
          <w:color w:val="000000"/>
          <w:sz w:val="28"/>
          <w:szCs w:val="28"/>
          <w:lang w:val="uk-UA"/>
        </w:rPr>
        <w:t xml:space="preserve"> </w:t>
      </w:r>
      <w:r w:rsidRPr="000679C4">
        <w:rPr>
          <w:color w:val="000000"/>
          <w:sz w:val="28"/>
          <w:szCs w:val="28"/>
          <w:lang w:val="uk-UA"/>
        </w:rPr>
        <w:t>Комунального закладу «Валківський районний будинок дитячої та юнацької творчості Валківської районної ради Харківської області»</w:t>
      </w:r>
      <w:r>
        <w:rPr>
          <w:color w:val="000000"/>
          <w:sz w:val="28"/>
          <w:szCs w:val="28"/>
          <w:lang w:val="uk-UA"/>
        </w:rPr>
        <w:t xml:space="preserve">            (Прищепа</w:t>
      </w:r>
      <w:r>
        <w:rPr>
          <w:b/>
          <w:bCs/>
          <w:sz w:val="28"/>
          <w:szCs w:val="28"/>
          <w:lang w:val="uk-UA"/>
        </w:rPr>
        <w:t xml:space="preserve"> </w:t>
      </w:r>
      <w:r w:rsidRPr="00B77B6F">
        <w:rPr>
          <w:bCs/>
          <w:sz w:val="28"/>
          <w:szCs w:val="28"/>
          <w:lang w:val="uk-UA"/>
        </w:rPr>
        <w:t>С.В.</w:t>
      </w:r>
      <w:r>
        <w:rPr>
          <w:bCs/>
          <w:sz w:val="28"/>
          <w:szCs w:val="28"/>
          <w:lang w:val="uk-UA"/>
        </w:rPr>
        <w:t>)</w:t>
      </w:r>
      <w:r w:rsidRPr="00B77B6F">
        <w:rPr>
          <w:bCs/>
          <w:sz w:val="28"/>
          <w:szCs w:val="28"/>
          <w:lang w:val="uk-UA"/>
        </w:rPr>
        <w:t>:</w:t>
      </w:r>
    </w:p>
    <w:p w:rsidR="00F656C1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sz w:val="28"/>
          <w:szCs w:val="28"/>
          <w:lang w:val="uk-UA"/>
        </w:rPr>
      </w:pPr>
      <w:r w:rsidRPr="000679C4">
        <w:rPr>
          <w:bCs/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 xml:space="preserve"> Забезпечити належні умови роботи закладу на період карантину з урахуванням вимог санітарного законодавства.</w:t>
      </w:r>
    </w:p>
    <w:p w:rsidR="00F656C1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sz w:val="28"/>
          <w:szCs w:val="28"/>
          <w:lang w:val="uk-UA"/>
        </w:rPr>
      </w:pPr>
    </w:p>
    <w:p w:rsidR="00F656C1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sz w:val="28"/>
          <w:szCs w:val="28"/>
          <w:lang w:val="uk-UA"/>
        </w:rPr>
      </w:pPr>
    </w:p>
    <w:p w:rsidR="00F656C1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Встановити режим та порядок відвідування здобувачами позашкільної освіти закладу.</w:t>
      </w:r>
    </w:p>
    <w:p w:rsidR="00F656C1" w:rsidRDefault="00F656C1" w:rsidP="00B723ED">
      <w:pPr>
        <w:tabs>
          <w:tab w:val="left" w:pos="9540"/>
        </w:tabs>
        <w:spacing w:line="360" w:lineRule="auto"/>
        <w:ind w:right="9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наказу  залишаю за собою.</w:t>
      </w:r>
    </w:p>
    <w:p w:rsidR="00F656C1" w:rsidRDefault="00F656C1" w:rsidP="00B723ED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F656C1" w:rsidRDefault="00F656C1" w:rsidP="00B723ED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F656C1" w:rsidRPr="006902AD" w:rsidRDefault="00F656C1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Начальник відділу освіти, </w:t>
      </w:r>
    </w:p>
    <w:p w:rsidR="00F656C1" w:rsidRDefault="00F656C1" w:rsidP="000255E0">
      <w:pPr>
        <w:jc w:val="both"/>
        <w:rPr>
          <w:b/>
          <w:sz w:val="28"/>
          <w:szCs w:val="28"/>
          <w:lang w:val="uk-UA"/>
        </w:rPr>
      </w:pPr>
      <w:r w:rsidRPr="006902AD">
        <w:rPr>
          <w:b/>
          <w:sz w:val="28"/>
          <w:szCs w:val="28"/>
          <w:lang w:val="uk-UA"/>
        </w:rPr>
        <w:t xml:space="preserve">молоді та спорту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r w:rsidRPr="006902AD">
        <w:rPr>
          <w:b/>
          <w:sz w:val="28"/>
          <w:szCs w:val="28"/>
          <w:lang w:val="uk-UA"/>
        </w:rPr>
        <w:t xml:space="preserve"> Н</w:t>
      </w:r>
      <w:bookmarkStart w:id="0" w:name="_GoBack"/>
      <w:bookmarkEnd w:id="0"/>
      <w:r w:rsidRPr="006902AD">
        <w:rPr>
          <w:b/>
          <w:sz w:val="28"/>
          <w:szCs w:val="28"/>
          <w:lang w:val="uk-UA"/>
        </w:rPr>
        <w:t>аталія ТРУСОВА</w:t>
      </w:r>
    </w:p>
    <w:p w:rsidR="00F656C1" w:rsidRDefault="00F656C1" w:rsidP="000255E0">
      <w:pPr>
        <w:jc w:val="both"/>
        <w:rPr>
          <w:b/>
          <w:sz w:val="28"/>
          <w:szCs w:val="28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Валентина Солоха</w:t>
      </w:r>
      <w:r w:rsidRPr="00717D85">
        <w:rPr>
          <w:sz w:val="24"/>
          <w:szCs w:val="24"/>
          <w:lang w:val="uk-UA"/>
        </w:rPr>
        <w:t xml:space="preserve"> (05753) 5  11  62</w:t>
      </w: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255E0">
      <w:pPr>
        <w:jc w:val="both"/>
        <w:rPr>
          <w:sz w:val="24"/>
          <w:szCs w:val="24"/>
          <w:lang w:val="uk-UA"/>
        </w:rPr>
      </w:pPr>
    </w:p>
    <w:p w:rsidR="00F656C1" w:rsidRDefault="00F656C1" w:rsidP="000C0C29">
      <w:pPr>
        <w:ind w:left="360" w:hanging="360"/>
        <w:jc w:val="both"/>
        <w:rPr>
          <w:sz w:val="28"/>
          <w:lang w:val="uk-UA"/>
        </w:rPr>
      </w:pPr>
    </w:p>
    <w:p w:rsidR="00F656C1" w:rsidRDefault="00F656C1" w:rsidP="000C0C29">
      <w:pPr>
        <w:ind w:left="360" w:hanging="360"/>
        <w:jc w:val="both"/>
        <w:rPr>
          <w:sz w:val="28"/>
        </w:rPr>
      </w:pPr>
      <w:r>
        <w:rPr>
          <w:sz w:val="28"/>
        </w:rPr>
        <w:t xml:space="preserve">З наказом від </w:t>
      </w:r>
      <w:r>
        <w:rPr>
          <w:sz w:val="28"/>
          <w:lang w:val="uk-UA"/>
        </w:rPr>
        <w:t>01</w:t>
      </w:r>
      <w:r>
        <w:rPr>
          <w:sz w:val="28"/>
        </w:rPr>
        <w:t>.0</w:t>
      </w:r>
      <w:r>
        <w:rPr>
          <w:sz w:val="28"/>
          <w:lang w:val="uk-UA"/>
        </w:rPr>
        <w:t>6</w:t>
      </w:r>
      <w:r>
        <w:rPr>
          <w:sz w:val="28"/>
        </w:rPr>
        <w:t>.20</w:t>
      </w:r>
      <w:r>
        <w:rPr>
          <w:sz w:val="28"/>
          <w:lang w:val="uk-UA"/>
        </w:rPr>
        <w:t>20</w:t>
      </w:r>
      <w:r>
        <w:rPr>
          <w:sz w:val="28"/>
        </w:rPr>
        <w:t xml:space="preserve"> № 6</w:t>
      </w:r>
      <w:r>
        <w:rPr>
          <w:sz w:val="28"/>
          <w:lang w:val="uk-UA"/>
        </w:rPr>
        <w:t>1</w:t>
      </w:r>
      <w:r>
        <w:rPr>
          <w:sz w:val="28"/>
        </w:rPr>
        <w:t xml:space="preserve"> ознайомлені:</w:t>
      </w:r>
    </w:p>
    <w:p w:rsidR="00F656C1" w:rsidRDefault="00F656C1" w:rsidP="000C0C29">
      <w:pPr>
        <w:ind w:left="360" w:hanging="360"/>
        <w:jc w:val="both"/>
        <w:rPr>
          <w:sz w:val="28"/>
        </w:rPr>
      </w:pPr>
    </w:p>
    <w:p w:rsidR="00F656C1" w:rsidRDefault="00F656C1" w:rsidP="000C0C29">
      <w:pPr>
        <w:ind w:left="360" w:hanging="360"/>
        <w:jc w:val="both"/>
        <w:rPr>
          <w:sz w:val="28"/>
        </w:rPr>
      </w:pPr>
      <w:r>
        <w:rPr>
          <w:sz w:val="28"/>
        </w:rPr>
        <w:t xml:space="preserve">_________________ </w:t>
      </w:r>
      <w:r>
        <w:rPr>
          <w:sz w:val="28"/>
          <w:lang w:val="uk-UA"/>
        </w:rPr>
        <w:t>Прищепа С.В</w:t>
      </w:r>
      <w:r>
        <w:rPr>
          <w:sz w:val="28"/>
        </w:rPr>
        <w:t>.</w:t>
      </w:r>
    </w:p>
    <w:p w:rsidR="00F656C1" w:rsidRPr="000C0C29" w:rsidRDefault="00F656C1" w:rsidP="000255E0">
      <w:pPr>
        <w:jc w:val="both"/>
        <w:rPr>
          <w:sz w:val="24"/>
          <w:szCs w:val="24"/>
        </w:rPr>
      </w:pPr>
    </w:p>
    <w:sectPr w:rsidR="00F656C1" w:rsidRPr="000C0C29" w:rsidSect="00B723ED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6C1" w:rsidRDefault="00F656C1">
      <w:r>
        <w:separator/>
      </w:r>
    </w:p>
  </w:endnote>
  <w:endnote w:type="continuationSeparator" w:id="0">
    <w:p w:rsidR="00F656C1" w:rsidRDefault="00F65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6C1" w:rsidRDefault="00F656C1">
      <w:r>
        <w:separator/>
      </w:r>
    </w:p>
  </w:footnote>
  <w:footnote w:type="continuationSeparator" w:id="0">
    <w:p w:rsidR="00F656C1" w:rsidRDefault="00F65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C1" w:rsidRDefault="00F656C1" w:rsidP="002316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56C1" w:rsidRDefault="00F656C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C1" w:rsidRDefault="00F656C1" w:rsidP="0023165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656C1" w:rsidRDefault="00F656C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4C2"/>
    <w:multiLevelType w:val="hybridMultilevel"/>
    <w:tmpl w:val="E376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72789"/>
    <w:multiLevelType w:val="hybridMultilevel"/>
    <w:tmpl w:val="4012749E"/>
    <w:lvl w:ilvl="0" w:tplc="422ACB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EB8637E"/>
    <w:multiLevelType w:val="hybridMultilevel"/>
    <w:tmpl w:val="1E28508C"/>
    <w:lvl w:ilvl="0" w:tplc="A12C7FB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17B5BBF"/>
    <w:multiLevelType w:val="hybridMultilevel"/>
    <w:tmpl w:val="4DB82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A77ED"/>
    <w:multiLevelType w:val="hybridMultilevel"/>
    <w:tmpl w:val="F5242820"/>
    <w:lvl w:ilvl="0" w:tplc="5F1AE3BA">
      <w:start w:val="1"/>
      <w:numFmt w:val="decimal"/>
      <w:lvlText w:val="%1."/>
      <w:lvlJc w:val="left"/>
      <w:pPr>
        <w:ind w:left="2004" w:hanging="1296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18290712"/>
    <w:multiLevelType w:val="hybridMultilevel"/>
    <w:tmpl w:val="85B0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D1482F"/>
    <w:multiLevelType w:val="hybridMultilevel"/>
    <w:tmpl w:val="A03496D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867624"/>
    <w:multiLevelType w:val="hybridMultilevel"/>
    <w:tmpl w:val="A61AB7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11549A"/>
    <w:multiLevelType w:val="hybridMultilevel"/>
    <w:tmpl w:val="CAC0CB32"/>
    <w:lvl w:ilvl="0" w:tplc="47BC6E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437316F"/>
    <w:multiLevelType w:val="hybridMultilevel"/>
    <w:tmpl w:val="0D0A7B12"/>
    <w:lvl w:ilvl="0" w:tplc="6694DB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5489404D"/>
    <w:multiLevelType w:val="hybridMultilevel"/>
    <w:tmpl w:val="16D2E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C42CD9"/>
    <w:multiLevelType w:val="multilevel"/>
    <w:tmpl w:val="746CD57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11"/>
  </w:num>
  <w:num w:numId="9">
    <w:abstractNumId w:val="1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74CA"/>
    <w:rsid w:val="00003C86"/>
    <w:rsid w:val="00013D18"/>
    <w:rsid w:val="000255E0"/>
    <w:rsid w:val="00025A4B"/>
    <w:rsid w:val="000374CA"/>
    <w:rsid w:val="000464BF"/>
    <w:rsid w:val="00051176"/>
    <w:rsid w:val="00055812"/>
    <w:rsid w:val="00060A6C"/>
    <w:rsid w:val="000679C4"/>
    <w:rsid w:val="00070CFE"/>
    <w:rsid w:val="00073E72"/>
    <w:rsid w:val="00083AC8"/>
    <w:rsid w:val="000C0C29"/>
    <w:rsid w:val="000C24C8"/>
    <w:rsid w:val="000E1DE5"/>
    <w:rsid w:val="00173D0C"/>
    <w:rsid w:val="001B0091"/>
    <w:rsid w:val="001E377C"/>
    <w:rsid w:val="002111A3"/>
    <w:rsid w:val="00221D0B"/>
    <w:rsid w:val="00223842"/>
    <w:rsid w:val="00225A99"/>
    <w:rsid w:val="00231651"/>
    <w:rsid w:val="00251D64"/>
    <w:rsid w:val="00266328"/>
    <w:rsid w:val="002A5269"/>
    <w:rsid w:val="002E4F7A"/>
    <w:rsid w:val="00306D71"/>
    <w:rsid w:val="00346C00"/>
    <w:rsid w:val="00366743"/>
    <w:rsid w:val="00371EDE"/>
    <w:rsid w:val="00374698"/>
    <w:rsid w:val="003804F8"/>
    <w:rsid w:val="00390D4E"/>
    <w:rsid w:val="003950E6"/>
    <w:rsid w:val="003A0F02"/>
    <w:rsid w:val="003E2DA9"/>
    <w:rsid w:val="00412FC4"/>
    <w:rsid w:val="00415D73"/>
    <w:rsid w:val="004231CF"/>
    <w:rsid w:val="00430C93"/>
    <w:rsid w:val="004414F1"/>
    <w:rsid w:val="00443C3C"/>
    <w:rsid w:val="004467B5"/>
    <w:rsid w:val="004D231C"/>
    <w:rsid w:val="004F430C"/>
    <w:rsid w:val="00505184"/>
    <w:rsid w:val="00521004"/>
    <w:rsid w:val="00537EB0"/>
    <w:rsid w:val="00542A3A"/>
    <w:rsid w:val="00564F00"/>
    <w:rsid w:val="00572D28"/>
    <w:rsid w:val="005904E0"/>
    <w:rsid w:val="005B543E"/>
    <w:rsid w:val="005C10E0"/>
    <w:rsid w:val="005C1891"/>
    <w:rsid w:val="005E213F"/>
    <w:rsid w:val="005E39C1"/>
    <w:rsid w:val="005E64C7"/>
    <w:rsid w:val="005E6EFE"/>
    <w:rsid w:val="00602994"/>
    <w:rsid w:val="00687EBF"/>
    <w:rsid w:val="006902AD"/>
    <w:rsid w:val="00693A72"/>
    <w:rsid w:val="006958F4"/>
    <w:rsid w:val="006A7F25"/>
    <w:rsid w:val="006C58E4"/>
    <w:rsid w:val="00717D85"/>
    <w:rsid w:val="00737440"/>
    <w:rsid w:val="007645DC"/>
    <w:rsid w:val="00775F9B"/>
    <w:rsid w:val="00781EC4"/>
    <w:rsid w:val="00783D73"/>
    <w:rsid w:val="007A1DC4"/>
    <w:rsid w:val="007A26B9"/>
    <w:rsid w:val="007A27E6"/>
    <w:rsid w:val="007A60C1"/>
    <w:rsid w:val="00806D8D"/>
    <w:rsid w:val="00807F77"/>
    <w:rsid w:val="00812FD7"/>
    <w:rsid w:val="00825D90"/>
    <w:rsid w:val="00834FDA"/>
    <w:rsid w:val="00837212"/>
    <w:rsid w:val="0084772C"/>
    <w:rsid w:val="008A144C"/>
    <w:rsid w:val="008D24F4"/>
    <w:rsid w:val="008E78EF"/>
    <w:rsid w:val="00902577"/>
    <w:rsid w:val="009066A3"/>
    <w:rsid w:val="009207FB"/>
    <w:rsid w:val="00921745"/>
    <w:rsid w:val="009218DC"/>
    <w:rsid w:val="00924389"/>
    <w:rsid w:val="00975AD8"/>
    <w:rsid w:val="009B22FD"/>
    <w:rsid w:val="009B5975"/>
    <w:rsid w:val="009D355C"/>
    <w:rsid w:val="009E5128"/>
    <w:rsid w:val="009F711D"/>
    <w:rsid w:val="00A060C1"/>
    <w:rsid w:val="00A23AE8"/>
    <w:rsid w:val="00A77292"/>
    <w:rsid w:val="00A9399B"/>
    <w:rsid w:val="00AA389D"/>
    <w:rsid w:val="00B17764"/>
    <w:rsid w:val="00B26562"/>
    <w:rsid w:val="00B269F6"/>
    <w:rsid w:val="00B416EA"/>
    <w:rsid w:val="00B46EC7"/>
    <w:rsid w:val="00B60B9D"/>
    <w:rsid w:val="00B6587E"/>
    <w:rsid w:val="00B723ED"/>
    <w:rsid w:val="00B77B6F"/>
    <w:rsid w:val="00B84949"/>
    <w:rsid w:val="00B903C7"/>
    <w:rsid w:val="00BB4ED7"/>
    <w:rsid w:val="00BE1740"/>
    <w:rsid w:val="00BE37CE"/>
    <w:rsid w:val="00C676EC"/>
    <w:rsid w:val="00C76512"/>
    <w:rsid w:val="00CD2FA3"/>
    <w:rsid w:val="00D03CA0"/>
    <w:rsid w:val="00D10AE8"/>
    <w:rsid w:val="00D85B18"/>
    <w:rsid w:val="00D95825"/>
    <w:rsid w:val="00DD2D64"/>
    <w:rsid w:val="00E02C12"/>
    <w:rsid w:val="00E21975"/>
    <w:rsid w:val="00E50C8C"/>
    <w:rsid w:val="00E6382C"/>
    <w:rsid w:val="00E83E05"/>
    <w:rsid w:val="00EA3D35"/>
    <w:rsid w:val="00EA7597"/>
    <w:rsid w:val="00EB5C81"/>
    <w:rsid w:val="00EC49BA"/>
    <w:rsid w:val="00ED104B"/>
    <w:rsid w:val="00EE3473"/>
    <w:rsid w:val="00F02E74"/>
    <w:rsid w:val="00F45411"/>
    <w:rsid w:val="00F54537"/>
    <w:rsid w:val="00F656C1"/>
    <w:rsid w:val="00F657D0"/>
    <w:rsid w:val="00F66BD5"/>
    <w:rsid w:val="00F754CD"/>
    <w:rsid w:val="00F83242"/>
    <w:rsid w:val="00FD6546"/>
    <w:rsid w:val="00FF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4CA"/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rsid w:val="00781EC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64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81EC4"/>
    <w:rPr>
      <w:rFonts w:ascii="Times New Roman" w:hAnsi="Times New Roman"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464BF"/>
    <w:rPr>
      <w:rFonts w:ascii="Cambria" w:hAnsi="Cambria" w:cs="Times New Roman"/>
      <w:b/>
      <w:sz w:val="26"/>
    </w:rPr>
  </w:style>
  <w:style w:type="table" w:styleId="TableGrid">
    <w:name w:val="Table Grid"/>
    <w:basedOn w:val="TableNormal"/>
    <w:uiPriority w:val="99"/>
    <w:rsid w:val="000374C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374CA"/>
    <w:pPr>
      <w:ind w:left="720"/>
      <w:contextualSpacing/>
    </w:pPr>
  </w:style>
  <w:style w:type="paragraph" w:customStyle="1" w:styleId="a">
    <w:name w:val="Текст в заданном формате"/>
    <w:basedOn w:val="Normal"/>
    <w:uiPriority w:val="99"/>
    <w:rsid w:val="00775F9B"/>
    <w:pPr>
      <w:suppressAutoHyphens/>
    </w:pPr>
    <w:rPr>
      <w:rFonts w:ascii="Courier New" w:eastAsia="NSimSun" w:hAnsi="Courier New" w:cs="Courier New"/>
      <w:lang w:val="uk-UA"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E638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382C"/>
    <w:rPr>
      <w:rFonts w:ascii="Tahoma" w:hAnsi="Tahoma" w:cs="Times New Roman"/>
      <w:sz w:val="16"/>
    </w:rPr>
  </w:style>
  <w:style w:type="character" w:styleId="Strong">
    <w:name w:val="Strong"/>
    <w:basedOn w:val="DefaultParagraphFont"/>
    <w:uiPriority w:val="99"/>
    <w:qFormat/>
    <w:locked/>
    <w:rsid w:val="005C1891"/>
    <w:rPr>
      <w:rFonts w:cs="Times New Roman"/>
      <w:b/>
      <w:bCs/>
    </w:rPr>
  </w:style>
  <w:style w:type="paragraph" w:styleId="BodyText2">
    <w:name w:val="Body Text 2"/>
    <w:basedOn w:val="Normal"/>
    <w:link w:val="BodyText2Char"/>
    <w:uiPriority w:val="99"/>
    <w:rsid w:val="00013D18"/>
    <w:rPr>
      <w:rFonts w:eastAsia="Calibri"/>
      <w:sz w:val="24"/>
      <w:lang w:val="uk-U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4698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2">
    <w:name w:val="Знак Знак2 Знак Знак"/>
    <w:basedOn w:val="Normal"/>
    <w:autoRedefine/>
    <w:uiPriority w:val="99"/>
    <w:rsid w:val="00013D18"/>
    <w:pPr>
      <w:spacing w:after="160" w:line="240" w:lineRule="exact"/>
    </w:pPr>
    <w:rPr>
      <w:rFonts w:ascii="Verdana" w:eastAsia="MS Mincho" w:hAnsi="Verdana"/>
      <w:lang w:val="en-US" w:eastAsia="en-US"/>
    </w:rPr>
  </w:style>
  <w:style w:type="paragraph" w:styleId="Header">
    <w:name w:val="header"/>
    <w:basedOn w:val="Normal"/>
    <w:link w:val="HeaderChar"/>
    <w:uiPriority w:val="99"/>
    <w:rsid w:val="00B723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0CFE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723E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341</TotalTime>
  <Pages>3</Pages>
  <Words>252</Words>
  <Characters>1442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2000-LegaS</dc:creator>
  <cp:keywords/>
  <dc:description/>
  <cp:lastModifiedBy>Galya</cp:lastModifiedBy>
  <cp:revision>30</cp:revision>
  <cp:lastPrinted>2020-06-02T11:42:00Z</cp:lastPrinted>
  <dcterms:created xsi:type="dcterms:W3CDTF">2020-02-05T07:00:00Z</dcterms:created>
  <dcterms:modified xsi:type="dcterms:W3CDTF">2020-06-04T13:49:00Z</dcterms:modified>
</cp:coreProperties>
</file>